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F2" w:rsidRPr="00C255F2" w:rsidRDefault="00C255F2" w:rsidP="002A0E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5F2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Job Description</w:t>
      </w:r>
    </w:p>
    <w:p w:rsidR="00C255F2" w:rsidRDefault="00C255F2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F2">
        <w:rPr>
          <w:rFonts w:ascii="Times New Roman" w:eastAsia="Times New Roman" w:hAnsi="Times New Roman" w:cs="Times New Roman"/>
          <w:sz w:val="24"/>
          <w:szCs w:val="24"/>
        </w:rPr>
        <w:t xml:space="preserve">This job description is excerpted from </w:t>
      </w:r>
      <w:hyperlink r:id="rId4" w:tgtFrame="_blank" w:history="1">
        <w:r w:rsidRPr="002A0EA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Vestry Resource Guide</w:t>
        </w:r>
      </w:hyperlink>
      <w:r w:rsidRPr="00C255F2">
        <w:rPr>
          <w:rFonts w:ascii="Times New Roman" w:eastAsia="Times New Roman" w:hAnsi="Times New Roman" w:cs="Times New Roman"/>
          <w:sz w:val="24"/>
          <w:szCs w:val="24"/>
        </w:rPr>
        <w:t xml:space="preserve"> published by the </w:t>
      </w:r>
      <w:hyperlink r:id="rId5" w:tgtFrame="_blank" w:history="1">
        <w:r w:rsidRPr="002A0E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Episcopal Church Foundation</w:t>
        </w:r>
      </w:hyperlink>
      <w:r w:rsidRPr="00C25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0EA5" w:rsidRPr="00C255F2" w:rsidRDefault="002A0EA5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5F2" w:rsidRDefault="00C255F2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EA5">
        <w:rPr>
          <w:rFonts w:ascii="Times New Roman" w:eastAsia="Times New Roman" w:hAnsi="Times New Roman" w:cs="Times New Roman"/>
          <w:b/>
          <w:bCs/>
          <w:sz w:val="24"/>
          <w:szCs w:val="24"/>
        </w:rPr>
        <w:t>Time Commitments: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-Weekly oversight</w:t>
      </w:r>
      <w:r w:rsidR="00D10F25">
        <w:rPr>
          <w:rFonts w:ascii="Times New Roman" w:eastAsia="Times New Roman" w:hAnsi="Times New Roman" w:cs="Times New Roman"/>
          <w:sz w:val="24"/>
          <w:szCs w:val="24"/>
        </w:rPr>
        <w:t xml:space="preserve"> of collections and deposits;</w:t>
      </w:r>
      <w:r w:rsidR="00D10F25">
        <w:rPr>
          <w:rFonts w:ascii="Times New Roman" w:eastAsia="Times New Roman" w:hAnsi="Times New Roman" w:cs="Times New Roman"/>
          <w:sz w:val="24"/>
          <w:szCs w:val="24"/>
        </w:rPr>
        <w:br/>
        <w:t>-Oversee periodic payment of bills;</w:t>
      </w:r>
      <w:r w:rsidR="00D10F25">
        <w:rPr>
          <w:rFonts w:ascii="Times New Roman" w:eastAsia="Times New Roman" w:hAnsi="Times New Roman" w:cs="Times New Roman"/>
          <w:sz w:val="24"/>
          <w:szCs w:val="24"/>
        </w:rPr>
        <w:br/>
        <w:t>-Oversee m</w:t>
      </w:r>
      <w:bookmarkStart w:id="0" w:name="_GoBack"/>
      <w:bookmarkEnd w:id="0"/>
      <w:r w:rsidRPr="00C255F2">
        <w:rPr>
          <w:rFonts w:ascii="Times New Roman" w:eastAsia="Times New Roman" w:hAnsi="Times New Roman" w:cs="Times New Roman"/>
          <w:sz w:val="24"/>
          <w:szCs w:val="24"/>
        </w:rPr>
        <w:t xml:space="preserve">onthly generation of accounting reports </w:t>
      </w:r>
    </w:p>
    <w:p w:rsidR="002A0EA5" w:rsidRPr="00C255F2" w:rsidRDefault="002A0EA5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5F2" w:rsidRPr="00C255F2" w:rsidRDefault="00C255F2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EA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255F2" w:rsidRPr="00C255F2" w:rsidRDefault="00C255F2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F2">
        <w:rPr>
          <w:rFonts w:ascii="Times New Roman" w:eastAsia="Times New Roman" w:hAnsi="Times New Roman" w:cs="Times New Roman"/>
          <w:sz w:val="24"/>
          <w:szCs w:val="24"/>
        </w:rPr>
        <w:t xml:space="preserve">In addition to those </w:t>
      </w:r>
      <w:r w:rsidR="002A0EA5" w:rsidRPr="00C255F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t xml:space="preserve"> and responsibilities listed for all vestry members, the Treasurer's responsibilities: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-Supervise the collection, counting and deposit of all contributions to the congregation; ensuring that at least two persons are present at all times during collection and counting;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-Supervise the treasurers of all other accounts, ensuring that they follow established accounting procedures and appropriate safeguards;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 Ensure that bills are paid in a timely fashion;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-Work with any designated committee to make certain that adequate insurance is maintained on all real and tangible property;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-Determine that the books and accounts of the congregation are kept in accordance with standard accounting procedures and the requirements of the canons;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 xml:space="preserve">-Ensure that the congregation's financial operations are in accordance with the Episcopal Church and diocesan canons, the congregation's by-laws and state and federal laws; 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-Ensure that the congregation's deeds and other instruments of ownership are secure, and maintained in the manner prescribed by canon and civil law;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-Ensure that anyone serving as custodian of any congregational or organizational funds over $500 is bonded by a professional bonding insurer;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-Meet regularly with the rector, wardens, and/or staff for planning and evaluation;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Develop and serve on the Finance Committee;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-Assist in the development of budgets;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-Be available to consult with other committees that might need help in planning budgets of other assistance in financial matters;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-Submit a monthly financial report to the vestry and an annual financial report to the congregation;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Make appropriate contributions to the diocesan parochial report 15.</w:t>
      </w:r>
    </w:p>
    <w:p w:rsidR="00C255F2" w:rsidRPr="00C255F2" w:rsidRDefault="00C255F2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EA5">
        <w:rPr>
          <w:rFonts w:ascii="Times New Roman" w:eastAsia="Times New Roman" w:hAnsi="Times New Roman" w:cs="Times New Roman"/>
          <w:b/>
          <w:bCs/>
          <w:sz w:val="24"/>
          <w:szCs w:val="24"/>
        </w:rPr>
        <w:t>Accountability:</w:t>
      </w:r>
    </w:p>
    <w:p w:rsidR="00C255F2" w:rsidRPr="00C255F2" w:rsidRDefault="00C255F2" w:rsidP="002A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F2">
        <w:rPr>
          <w:rFonts w:ascii="Times New Roman" w:eastAsia="Times New Roman" w:hAnsi="Times New Roman" w:cs="Times New Roman"/>
          <w:sz w:val="24"/>
          <w:szCs w:val="24"/>
        </w:rPr>
        <w:t>-The treasurer is elected by and accountable to the rector and vestry.  The treasurer may or may not be a member of the vestry.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-A covenant (promise) regarding the role and responsibilities of the treasurer should be developed between the treasurer, the rector, and the vestry.  This covenant should be periodically reviewed.</w:t>
      </w:r>
      <w:r w:rsidRPr="00C255F2">
        <w:rPr>
          <w:rFonts w:ascii="Times New Roman" w:eastAsia="Times New Roman" w:hAnsi="Times New Roman" w:cs="Times New Roman"/>
          <w:sz w:val="24"/>
          <w:szCs w:val="24"/>
        </w:rPr>
        <w:br/>
        <w:t>- The treasurer's ministry should be considered a part of the annual mutual ministry review of the congregation.</w:t>
      </w:r>
    </w:p>
    <w:p w:rsidR="00096372" w:rsidRPr="002A0EA5" w:rsidRDefault="00D10F25" w:rsidP="002A0EA5">
      <w:pPr>
        <w:spacing w:after="0" w:line="240" w:lineRule="auto"/>
        <w:rPr>
          <w:sz w:val="24"/>
          <w:szCs w:val="24"/>
        </w:rPr>
      </w:pPr>
    </w:p>
    <w:sectPr w:rsidR="00096372" w:rsidRPr="002A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F2"/>
    <w:rsid w:val="002A0EA5"/>
    <w:rsid w:val="005F2A31"/>
    <w:rsid w:val="009D7868"/>
    <w:rsid w:val="00A73267"/>
    <w:rsid w:val="00C255F2"/>
    <w:rsid w:val="00D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6EAA"/>
  <w15:chartTrackingRefBased/>
  <w15:docId w15:val="{BB63D9BF-7F0D-4C49-8E16-1D98AAA4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iscopalfoundation.org" TargetMode="External"/><Relationship Id="rId4" Type="http://schemas.openxmlformats.org/officeDocument/2006/relationships/hyperlink" Target="http://www.episcopalfoundation.org/tools-and-programs/leadership-tools/the-vestry-resourc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Rev. Trawin E. Malone, D.Min.</dc:creator>
  <cp:keywords/>
  <dc:description/>
  <cp:lastModifiedBy>The Rev. Trawin E. Malone, D.Min.</cp:lastModifiedBy>
  <cp:revision>4</cp:revision>
  <cp:lastPrinted>2017-10-09T18:41:00Z</cp:lastPrinted>
  <dcterms:created xsi:type="dcterms:W3CDTF">2017-10-09T18:34:00Z</dcterms:created>
  <dcterms:modified xsi:type="dcterms:W3CDTF">2017-10-10T18:23:00Z</dcterms:modified>
</cp:coreProperties>
</file>